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E2D" w:rsidRDefault="00551E2D" w:rsidP="00551E2D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Учебно</w:t>
      </w:r>
      <w:proofErr w:type="spellEnd"/>
      <w:r>
        <w:rPr>
          <w:b/>
          <w:sz w:val="28"/>
          <w:szCs w:val="28"/>
        </w:rPr>
        <w:t xml:space="preserve"> – методическое обеспечение</w:t>
      </w:r>
    </w:p>
    <w:p w:rsidR="00551E2D" w:rsidRDefault="00551E2D" w:rsidP="00551E2D">
      <w:pPr>
        <w:jc w:val="center"/>
        <w:rPr>
          <w:b/>
          <w:sz w:val="28"/>
          <w:szCs w:val="28"/>
        </w:rPr>
      </w:pPr>
    </w:p>
    <w:p w:rsidR="00551E2D" w:rsidRDefault="00551E2D" w:rsidP="00551E2D">
      <w:pPr>
        <w:jc w:val="center"/>
        <w:rPr>
          <w:b/>
          <w:sz w:val="28"/>
          <w:szCs w:val="28"/>
        </w:rPr>
      </w:pPr>
    </w:p>
    <w:p w:rsidR="00551E2D" w:rsidRPr="0054188D" w:rsidRDefault="00551E2D" w:rsidP="00551E2D">
      <w:pPr>
        <w:ind w:left="360"/>
        <w:rPr>
          <w:b/>
          <w:color w:val="0D0D0D"/>
        </w:rPr>
      </w:pPr>
      <w:r w:rsidRPr="0054188D">
        <w:rPr>
          <w:b/>
          <w:color w:val="0D0D0D"/>
        </w:rPr>
        <w:t>Литература для учителя:</w:t>
      </w:r>
    </w:p>
    <w:p w:rsidR="00551E2D" w:rsidRPr="0054188D" w:rsidRDefault="00551E2D" w:rsidP="00551E2D">
      <w:pPr>
        <w:ind w:left="360"/>
        <w:rPr>
          <w:b/>
          <w:color w:val="0D0D0D"/>
        </w:rPr>
      </w:pPr>
    </w:p>
    <w:p w:rsidR="00551E2D" w:rsidRPr="0054188D" w:rsidRDefault="00551E2D" w:rsidP="00355BAA">
      <w:pPr>
        <w:numPr>
          <w:ilvl w:val="0"/>
          <w:numId w:val="2"/>
        </w:numPr>
      </w:pPr>
      <w:r w:rsidRPr="0054188D">
        <w:t>Программа по литературе для 5 – 11 классов общеобразовательной школы. Авто</w:t>
      </w:r>
      <w:proofErr w:type="gramStart"/>
      <w:r w:rsidRPr="0054188D">
        <w:t>р-</w:t>
      </w:r>
      <w:proofErr w:type="gramEnd"/>
      <w:r w:rsidRPr="0054188D">
        <w:t xml:space="preserve"> составитель.: </w:t>
      </w:r>
      <w:proofErr w:type="spellStart"/>
      <w:r w:rsidRPr="0054188D">
        <w:t>Г.С.Меркин</w:t>
      </w:r>
      <w:proofErr w:type="spellEnd"/>
      <w:r w:rsidRPr="0054188D">
        <w:t xml:space="preserve">, С.А.Зинин, </w:t>
      </w:r>
      <w:proofErr w:type="spellStart"/>
      <w:r w:rsidRPr="0054188D">
        <w:t>В.А.Чалмаев</w:t>
      </w:r>
      <w:proofErr w:type="spellEnd"/>
      <w:r w:rsidRPr="0054188D">
        <w:t>.- М.:ООО «ТИД «Русское слово»,</w:t>
      </w:r>
      <w:r w:rsidR="00355BAA">
        <w:t xml:space="preserve"> 2006,</w:t>
      </w:r>
      <w:r w:rsidRPr="0054188D">
        <w:t xml:space="preserve"> 2008г.</w:t>
      </w:r>
    </w:p>
    <w:p w:rsidR="00551E2D" w:rsidRPr="0054188D" w:rsidRDefault="00551E2D" w:rsidP="00551E2D">
      <w:pPr>
        <w:numPr>
          <w:ilvl w:val="0"/>
          <w:numId w:val="2"/>
        </w:numPr>
      </w:pPr>
      <w:r w:rsidRPr="0054188D">
        <w:t xml:space="preserve"> Информационно-методические материалы по использованию УМК «Литература» издательства «Русское слово». Авт. И </w:t>
      </w:r>
      <w:proofErr w:type="spellStart"/>
      <w:r w:rsidRPr="0054188D">
        <w:t>сост.Е.А.Виноградова</w:t>
      </w:r>
      <w:proofErr w:type="spellEnd"/>
      <w:r w:rsidRPr="0054188D">
        <w:t>,</w:t>
      </w:r>
      <w:r w:rsidR="00355BAA">
        <w:t xml:space="preserve"> Е.А.Князева, Т.А.К</w:t>
      </w:r>
      <w:r w:rsidRPr="0054188D">
        <w:t>узнецова. М.: «Русское слово», 2006г.</w:t>
      </w:r>
    </w:p>
    <w:p w:rsidR="00551E2D" w:rsidRPr="0054188D" w:rsidRDefault="00551E2D" w:rsidP="00551E2D">
      <w:pPr>
        <w:numPr>
          <w:ilvl w:val="0"/>
          <w:numId w:val="2"/>
        </w:numPr>
      </w:pPr>
      <w:r w:rsidRPr="0054188D">
        <w:t xml:space="preserve">Л.И.Абдуллина, </w:t>
      </w:r>
      <w:proofErr w:type="spellStart"/>
      <w:r w:rsidRPr="0054188D">
        <w:t>Н.Н.Будникова</w:t>
      </w:r>
      <w:proofErr w:type="spellEnd"/>
      <w:r w:rsidRPr="0054188D">
        <w:t xml:space="preserve">, </w:t>
      </w:r>
      <w:proofErr w:type="spellStart"/>
      <w:r w:rsidRPr="0054188D">
        <w:t>Г.И.Полторжицкая</w:t>
      </w:r>
      <w:proofErr w:type="spellEnd"/>
      <w:r w:rsidRPr="0054188D">
        <w:t xml:space="preserve">  Нетрадиционные уроки литературы М.:, «ВАКО», 2011г.</w:t>
      </w:r>
    </w:p>
    <w:p w:rsidR="00551E2D" w:rsidRPr="0054188D" w:rsidRDefault="00551E2D" w:rsidP="00551E2D">
      <w:pPr>
        <w:pStyle w:val="a3"/>
        <w:jc w:val="both"/>
      </w:pPr>
    </w:p>
    <w:p w:rsidR="00551E2D" w:rsidRPr="0054188D" w:rsidRDefault="00551E2D" w:rsidP="00551E2D">
      <w:pPr>
        <w:pStyle w:val="a3"/>
        <w:jc w:val="both"/>
      </w:pPr>
      <w:r w:rsidRPr="0054188D">
        <w:t xml:space="preserve">    </w:t>
      </w:r>
    </w:p>
    <w:p w:rsidR="00551E2D" w:rsidRPr="0054188D" w:rsidRDefault="00551E2D" w:rsidP="00551E2D">
      <w:pPr>
        <w:rPr>
          <w:b/>
          <w:color w:val="0D0D0D"/>
        </w:rPr>
      </w:pPr>
      <w:r w:rsidRPr="0054188D">
        <w:rPr>
          <w:b/>
          <w:color w:val="0D0D0D"/>
        </w:rPr>
        <w:t xml:space="preserve">      Литература для учащихся:</w:t>
      </w:r>
    </w:p>
    <w:p w:rsidR="00551E2D" w:rsidRPr="0054188D" w:rsidRDefault="00551E2D" w:rsidP="00551E2D">
      <w:pPr>
        <w:rPr>
          <w:b/>
          <w:color w:val="0D0D0D"/>
        </w:rPr>
      </w:pPr>
    </w:p>
    <w:p w:rsidR="00551E2D" w:rsidRDefault="00551E2D" w:rsidP="00551E2D">
      <w:pPr>
        <w:pStyle w:val="a3"/>
        <w:numPr>
          <w:ilvl w:val="0"/>
          <w:numId w:val="4"/>
        </w:numPr>
      </w:pPr>
      <w:proofErr w:type="spellStart"/>
      <w:r>
        <w:t>Г.С.Меркин</w:t>
      </w:r>
      <w:proofErr w:type="spellEnd"/>
      <w:r>
        <w:t xml:space="preserve">    Литература 5  класс  Учебник для общеобразовательных учреждений  в двух частя</w:t>
      </w:r>
      <w:r w:rsidR="00355BAA">
        <w:t>х. Москва, «Русское слово», 2008</w:t>
      </w:r>
    </w:p>
    <w:p w:rsidR="00551E2D" w:rsidRDefault="00551E2D" w:rsidP="00551E2D">
      <w:pPr>
        <w:pStyle w:val="a3"/>
        <w:numPr>
          <w:ilvl w:val="0"/>
          <w:numId w:val="4"/>
        </w:numPr>
      </w:pPr>
      <w:proofErr w:type="spellStart"/>
      <w:r>
        <w:t>Г.С.Меркин</w:t>
      </w:r>
      <w:proofErr w:type="spellEnd"/>
      <w:r>
        <w:t xml:space="preserve">    Литература  6  класс  Учебник для общеобразовательных учреждений  в двух частя</w:t>
      </w:r>
      <w:r w:rsidR="00355BAA">
        <w:t>х. Москва, «Русское слово», 2009</w:t>
      </w:r>
    </w:p>
    <w:p w:rsidR="00551E2D" w:rsidRPr="0054188D" w:rsidRDefault="00551E2D" w:rsidP="00551E2D">
      <w:pPr>
        <w:numPr>
          <w:ilvl w:val="0"/>
          <w:numId w:val="4"/>
        </w:numPr>
      </w:pPr>
      <w:r w:rsidRPr="0054188D">
        <w:t xml:space="preserve">Г.С. </w:t>
      </w:r>
      <w:proofErr w:type="spellStart"/>
      <w:r w:rsidRPr="0054188D">
        <w:t>Меркин</w:t>
      </w:r>
      <w:proofErr w:type="spellEnd"/>
      <w:r w:rsidRPr="0054188D">
        <w:t xml:space="preserve"> Литература  7 </w:t>
      </w:r>
      <w:proofErr w:type="spellStart"/>
      <w:r w:rsidRPr="0054188D">
        <w:t>кл</w:t>
      </w:r>
      <w:proofErr w:type="spellEnd"/>
      <w:r w:rsidRPr="0054188D">
        <w:t xml:space="preserve">. </w:t>
      </w:r>
      <w:r w:rsidR="00355BAA">
        <w:t xml:space="preserve">Учебник для общеобразовательных учреждений  в двух </w:t>
      </w:r>
      <w:proofErr w:type="spellStart"/>
      <w:r w:rsidR="00355BAA">
        <w:t>частях</w:t>
      </w:r>
      <w:proofErr w:type="gramStart"/>
      <w:r w:rsidR="00355BAA">
        <w:t>.М</w:t>
      </w:r>
      <w:proofErr w:type="spellEnd"/>
      <w:proofErr w:type="gramEnd"/>
      <w:r w:rsidR="00355BAA">
        <w:t>.:«Русское слово» 2010</w:t>
      </w:r>
      <w:r w:rsidRPr="0054188D">
        <w:t>г.</w:t>
      </w:r>
    </w:p>
    <w:p w:rsidR="00355BAA" w:rsidRPr="0054188D" w:rsidRDefault="00355BAA" w:rsidP="00355BAA">
      <w:pPr>
        <w:numPr>
          <w:ilvl w:val="0"/>
          <w:numId w:val="4"/>
        </w:numPr>
      </w:pPr>
      <w:r w:rsidRPr="0054188D">
        <w:t xml:space="preserve">Г.С. </w:t>
      </w:r>
      <w:proofErr w:type="spellStart"/>
      <w:r w:rsidRPr="0054188D">
        <w:t>Меркин</w:t>
      </w:r>
      <w:proofErr w:type="spellEnd"/>
      <w:r w:rsidRPr="0054188D">
        <w:t xml:space="preserve"> Литература  </w:t>
      </w:r>
      <w:r>
        <w:t>8</w:t>
      </w:r>
      <w:r w:rsidRPr="0054188D">
        <w:t xml:space="preserve"> </w:t>
      </w:r>
      <w:proofErr w:type="spellStart"/>
      <w:r w:rsidRPr="0054188D">
        <w:t>кл</w:t>
      </w:r>
      <w:proofErr w:type="spellEnd"/>
      <w:r w:rsidRPr="0054188D">
        <w:t xml:space="preserve">. </w:t>
      </w:r>
      <w:r>
        <w:t xml:space="preserve">Учебник для общеобразовательных учреждений  в трех  </w:t>
      </w:r>
      <w:proofErr w:type="spellStart"/>
      <w:r>
        <w:t>частях</w:t>
      </w:r>
      <w:proofErr w:type="gramStart"/>
      <w:r>
        <w:t>.</w:t>
      </w:r>
      <w:r w:rsidRPr="0054188D">
        <w:t>М</w:t>
      </w:r>
      <w:proofErr w:type="spellEnd"/>
      <w:proofErr w:type="gramEnd"/>
      <w:r w:rsidRPr="0054188D">
        <w:t>.:«Русское слово» 2010г.</w:t>
      </w:r>
    </w:p>
    <w:p w:rsidR="00355BAA" w:rsidRDefault="00355BAA" w:rsidP="00551E2D">
      <w:pPr>
        <w:pStyle w:val="a3"/>
        <w:numPr>
          <w:ilvl w:val="0"/>
          <w:numId w:val="4"/>
        </w:numPr>
        <w:rPr>
          <w:color w:val="0D0D0D"/>
        </w:rPr>
      </w:pPr>
      <w:r w:rsidRPr="0054188D">
        <w:t xml:space="preserve">Г.С. </w:t>
      </w:r>
      <w:proofErr w:type="spellStart"/>
      <w:r w:rsidRPr="0054188D">
        <w:t>Меркин</w:t>
      </w:r>
      <w:proofErr w:type="spellEnd"/>
      <w:r w:rsidRPr="0054188D">
        <w:t xml:space="preserve"> Литература  </w:t>
      </w:r>
      <w:r>
        <w:t xml:space="preserve">9 </w:t>
      </w:r>
      <w:proofErr w:type="spellStart"/>
      <w:r w:rsidRPr="0054188D">
        <w:t>кл</w:t>
      </w:r>
      <w:proofErr w:type="spellEnd"/>
      <w:r w:rsidRPr="0054188D">
        <w:t xml:space="preserve">. </w:t>
      </w:r>
      <w:r>
        <w:t xml:space="preserve">Учебник для общеобразовательных учреждений  в трех  </w:t>
      </w:r>
      <w:proofErr w:type="spellStart"/>
      <w:r>
        <w:t>частях</w:t>
      </w:r>
      <w:proofErr w:type="gramStart"/>
      <w:r>
        <w:t>.</w:t>
      </w:r>
      <w:r w:rsidRPr="0054188D">
        <w:t>М</w:t>
      </w:r>
      <w:proofErr w:type="spellEnd"/>
      <w:proofErr w:type="gramEnd"/>
      <w:r w:rsidRPr="0054188D">
        <w:t>.:«Русское слово» 201</w:t>
      </w:r>
      <w:r>
        <w:t>1</w:t>
      </w:r>
      <w:r w:rsidRPr="0054188D">
        <w:t>г</w:t>
      </w:r>
      <w:r w:rsidRPr="0054188D">
        <w:rPr>
          <w:color w:val="0D0D0D"/>
        </w:rPr>
        <w:t xml:space="preserve"> </w:t>
      </w:r>
    </w:p>
    <w:p w:rsidR="00551E2D" w:rsidRDefault="00551E2D" w:rsidP="00551E2D">
      <w:pPr>
        <w:pStyle w:val="a3"/>
        <w:numPr>
          <w:ilvl w:val="0"/>
          <w:numId w:val="4"/>
        </w:numPr>
        <w:rPr>
          <w:color w:val="0D0D0D"/>
        </w:rPr>
      </w:pPr>
      <w:r w:rsidRPr="0054188D">
        <w:rPr>
          <w:color w:val="0D0D0D"/>
        </w:rPr>
        <w:t>Энциклопедия для детей. (Т.23). Универсальный энциклопедический словарь/ ред</w:t>
      </w:r>
      <w:proofErr w:type="gramStart"/>
      <w:r w:rsidRPr="0054188D">
        <w:rPr>
          <w:color w:val="0D0D0D"/>
        </w:rPr>
        <w:t>.к</w:t>
      </w:r>
      <w:proofErr w:type="gramEnd"/>
      <w:r w:rsidRPr="0054188D">
        <w:rPr>
          <w:color w:val="0D0D0D"/>
        </w:rPr>
        <w:t xml:space="preserve">оллегия: М.Аксёнова, Е. Журавлёва, Д. </w:t>
      </w:r>
      <w:proofErr w:type="spellStart"/>
      <w:r w:rsidRPr="0054188D">
        <w:rPr>
          <w:color w:val="0D0D0D"/>
        </w:rPr>
        <w:t>Люри</w:t>
      </w:r>
      <w:proofErr w:type="spellEnd"/>
      <w:r w:rsidRPr="0054188D">
        <w:rPr>
          <w:color w:val="0D0D0D"/>
        </w:rPr>
        <w:t xml:space="preserve"> и др. – М.: Мир энциклопедий </w:t>
      </w:r>
      <w:proofErr w:type="spellStart"/>
      <w:r w:rsidRPr="0054188D">
        <w:rPr>
          <w:color w:val="0D0D0D"/>
        </w:rPr>
        <w:t>Аванта+</w:t>
      </w:r>
      <w:proofErr w:type="spellEnd"/>
      <w:r w:rsidRPr="0054188D">
        <w:rPr>
          <w:color w:val="0D0D0D"/>
        </w:rPr>
        <w:t xml:space="preserve"> Астрель,2008, - 688 с.: ил.</w:t>
      </w:r>
    </w:p>
    <w:p w:rsidR="00551E2D" w:rsidRPr="00E0277C" w:rsidRDefault="00551E2D" w:rsidP="00551E2D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E0277C">
        <w:t xml:space="preserve"> «Литература. 6 класс» для общеобразовательных учреждений в 2-х частях автора-составителя </w:t>
      </w:r>
      <w:proofErr w:type="spellStart"/>
      <w:r w:rsidRPr="00E0277C">
        <w:t>Г.С.Меркина</w:t>
      </w:r>
      <w:proofErr w:type="spellEnd"/>
      <w:r w:rsidRPr="00E0277C">
        <w:t xml:space="preserve"> (М.: «Русское слово», 2009).</w:t>
      </w:r>
    </w:p>
    <w:p w:rsidR="00551E2D" w:rsidRDefault="00551E2D" w:rsidP="00551E2D">
      <w:pPr>
        <w:pStyle w:val="a3"/>
        <w:ind w:left="1146"/>
      </w:pPr>
    </w:p>
    <w:p w:rsidR="00551E2D" w:rsidRPr="0054188D" w:rsidRDefault="00551E2D" w:rsidP="00551E2D">
      <w:pPr>
        <w:rPr>
          <w:color w:val="0D0D0D"/>
        </w:rPr>
      </w:pPr>
    </w:p>
    <w:p w:rsidR="00551E2D" w:rsidRPr="0054188D" w:rsidRDefault="00551E2D" w:rsidP="00551E2D">
      <w:pPr>
        <w:rPr>
          <w:b/>
          <w:color w:val="0D0D0D"/>
        </w:rPr>
      </w:pPr>
      <w:r w:rsidRPr="0054188D">
        <w:rPr>
          <w:b/>
          <w:color w:val="0D0D0D"/>
        </w:rPr>
        <w:t>Цифровые образовательные ресурсы</w:t>
      </w:r>
    </w:p>
    <w:p w:rsidR="00551E2D" w:rsidRPr="00355BAA" w:rsidRDefault="00551E2D" w:rsidP="00355BAA">
      <w:pPr>
        <w:pStyle w:val="a3"/>
        <w:numPr>
          <w:ilvl w:val="0"/>
          <w:numId w:val="5"/>
        </w:numPr>
        <w:rPr>
          <w:color w:val="0D0D0D"/>
        </w:rPr>
      </w:pPr>
      <w:r w:rsidRPr="00355BAA">
        <w:rPr>
          <w:spacing w:val="-4"/>
        </w:rPr>
        <w:t>Толковый словарь живого великорусского языка</w:t>
      </w:r>
      <w:proofErr w:type="gramStart"/>
      <w:r w:rsidRPr="00355BAA">
        <w:rPr>
          <w:color w:val="0D0D0D"/>
        </w:rPr>
        <w:t xml:space="preserve"> .</w:t>
      </w:r>
      <w:proofErr w:type="gramEnd"/>
      <w:r w:rsidRPr="00355BAA">
        <w:rPr>
          <w:color w:val="0D0D0D"/>
        </w:rPr>
        <w:t xml:space="preserve"> В.И.Даль,2009.</w:t>
      </w:r>
    </w:p>
    <w:p w:rsidR="00551E2D" w:rsidRPr="00355BAA" w:rsidRDefault="00551E2D" w:rsidP="00355BAA">
      <w:pPr>
        <w:pStyle w:val="a3"/>
        <w:numPr>
          <w:ilvl w:val="0"/>
          <w:numId w:val="5"/>
        </w:numPr>
        <w:rPr>
          <w:color w:val="0D0D0D"/>
        </w:rPr>
      </w:pPr>
      <w:r w:rsidRPr="00355BAA">
        <w:rPr>
          <w:color w:val="0D0D0D"/>
        </w:rPr>
        <w:t xml:space="preserve">Виртуальная школа Кирилла и </w:t>
      </w:r>
      <w:proofErr w:type="spellStart"/>
      <w:r w:rsidRPr="00355BAA">
        <w:rPr>
          <w:color w:val="0D0D0D"/>
        </w:rPr>
        <w:t>Мефодия</w:t>
      </w:r>
      <w:proofErr w:type="spellEnd"/>
      <w:r w:rsidRPr="00355BAA">
        <w:rPr>
          <w:color w:val="0D0D0D"/>
        </w:rPr>
        <w:t>.</w:t>
      </w:r>
    </w:p>
    <w:p w:rsidR="00551E2D" w:rsidRPr="0054188D" w:rsidRDefault="00551E2D" w:rsidP="00551E2D">
      <w:pPr>
        <w:autoSpaceDE w:val="0"/>
        <w:autoSpaceDN w:val="0"/>
        <w:adjustRightInd w:val="0"/>
        <w:ind w:left="1353"/>
        <w:jc w:val="center"/>
        <w:rPr>
          <w:b/>
          <w:bCs/>
        </w:rPr>
      </w:pPr>
    </w:p>
    <w:p w:rsidR="00551E2D" w:rsidRDefault="00551E2D" w:rsidP="00551E2D">
      <w:pPr>
        <w:autoSpaceDE w:val="0"/>
        <w:autoSpaceDN w:val="0"/>
        <w:adjustRightInd w:val="0"/>
        <w:rPr>
          <w:b/>
          <w:bCs/>
        </w:rPr>
      </w:pPr>
    </w:p>
    <w:p w:rsidR="00551E2D" w:rsidRPr="0054188D" w:rsidRDefault="00551E2D" w:rsidP="00551E2D">
      <w:pPr>
        <w:autoSpaceDE w:val="0"/>
        <w:autoSpaceDN w:val="0"/>
        <w:adjustRightInd w:val="0"/>
      </w:pPr>
      <w:r w:rsidRPr="0054188D">
        <w:rPr>
          <w:b/>
          <w:bCs/>
        </w:rPr>
        <w:t>Образовательные сайты</w:t>
      </w:r>
    </w:p>
    <w:p w:rsidR="00551E2D" w:rsidRPr="0054188D" w:rsidRDefault="00551E2D" w:rsidP="00551E2D">
      <w:pPr>
        <w:jc w:val="center"/>
      </w:pPr>
      <w:r w:rsidRPr="0054188D">
        <w:t xml:space="preserve">    </w:t>
      </w:r>
    </w:p>
    <w:p w:rsidR="00551E2D" w:rsidRPr="0054188D" w:rsidRDefault="00551E2D" w:rsidP="00551E2D">
      <w:r w:rsidRPr="0054188D">
        <w:t xml:space="preserve"> </w:t>
      </w:r>
      <w:hyperlink r:id="rId5" w:history="1">
        <w:r w:rsidRPr="0054188D">
          <w:rPr>
            <w:rStyle w:val="a4"/>
          </w:rPr>
          <w:t>http://slovesnik_oka.narod.ru/index.htm</w:t>
        </w:r>
      </w:hyperlink>
    </w:p>
    <w:p w:rsidR="00551E2D" w:rsidRPr="0054188D" w:rsidRDefault="00551E2D" w:rsidP="00551E2D">
      <w:r w:rsidRPr="0054188D">
        <w:t xml:space="preserve"> </w:t>
      </w:r>
      <w:hyperlink r:id="rId6" w:history="1">
        <w:r w:rsidRPr="0054188D">
          <w:rPr>
            <w:rStyle w:val="a4"/>
          </w:rPr>
          <w:t>http://www.lit-info.ru/articles/sites.htm</w:t>
        </w:r>
      </w:hyperlink>
    </w:p>
    <w:p w:rsidR="00551E2D" w:rsidRPr="0054188D" w:rsidRDefault="00551E2D" w:rsidP="00551E2D">
      <w:r w:rsidRPr="0054188D">
        <w:t xml:space="preserve"> </w:t>
      </w:r>
      <w:hyperlink r:id="rId7" w:history="1">
        <w:r w:rsidRPr="0054188D">
          <w:rPr>
            <w:rStyle w:val="a4"/>
          </w:rPr>
          <w:t>http://www.hist.msn.ru/ER/index.html</w:t>
        </w:r>
      </w:hyperlink>
    </w:p>
    <w:p w:rsidR="00551E2D" w:rsidRPr="0054188D" w:rsidRDefault="00551E2D" w:rsidP="00551E2D">
      <w:r w:rsidRPr="0054188D">
        <w:t xml:space="preserve"> </w:t>
      </w:r>
      <w:hyperlink r:id="rId8" w:history="1">
        <w:r w:rsidRPr="0054188D">
          <w:rPr>
            <w:rStyle w:val="a4"/>
          </w:rPr>
          <w:t>http://rubook.ru/</w:t>
        </w:r>
      </w:hyperlink>
    </w:p>
    <w:p w:rsidR="00551E2D" w:rsidRPr="0054188D" w:rsidRDefault="00551E2D" w:rsidP="00551E2D">
      <w:r w:rsidRPr="0054188D">
        <w:t xml:space="preserve"> </w:t>
      </w:r>
      <w:hyperlink r:id="rId9" w:history="1">
        <w:r w:rsidRPr="0054188D">
          <w:rPr>
            <w:rStyle w:val="a4"/>
          </w:rPr>
          <w:t>http://school-collection.edu.ru/</w:t>
        </w:r>
      </w:hyperlink>
    </w:p>
    <w:p w:rsidR="00551E2D" w:rsidRPr="0054188D" w:rsidRDefault="00551E2D" w:rsidP="00551E2D">
      <w:pPr>
        <w:pStyle w:val="a5"/>
        <w:tabs>
          <w:tab w:val="left" w:pos="9180"/>
        </w:tabs>
        <w:spacing w:before="0" w:beforeAutospacing="0" w:after="0" w:afterAutospacing="0"/>
        <w:jc w:val="both"/>
        <w:rPr>
          <w:color w:val="auto"/>
        </w:rPr>
      </w:pPr>
      <w:r w:rsidRPr="0054188D">
        <w:rPr>
          <w:bCs/>
          <w:color w:val="auto"/>
        </w:rPr>
        <w:t xml:space="preserve">Владимир Маяковский </w:t>
      </w:r>
      <w:hyperlink r:id="rId10" w:tgtFrame="_blank" w:history="1">
        <w:r w:rsidRPr="0054188D">
          <w:rPr>
            <w:rStyle w:val="a4"/>
            <w:color w:val="auto"/>
          </w:rPr>
          <w:t>http://mayakovsky.narod.ru/</w:t>
        </w:r>
      </w:hyperlink>
    </w:p>
    <w:p w:rsidR="00551E2D" w:rsidRPr="0054188D" w:rsidRDefault="00551E2D" w:rsidP="00551E2D">
      <w:pPr>
        <w:pStyle w:val="a5"/>
        <w:tabs>
          <w:tab w:val="left" w:pos="9180"/>
        </w:tabs>
        <w:spacing w:before="0" w:beforeAutospacing="0" w:after="0" w:afterAutospacing="0"/>
        <w:jc w:val="both"/>
        <w:rPr>
          <w:color w:val="auto"/>
        </w:rPr>
      </w:pPr>
      <w:r w:rsidRPr="0054188D">
        <w:rPr>
          <w:bCs/>
          <w:color w:val="auto"/>
        </w:rPr>
        <w:t xml:space="preserve">Электронная библиотека Александра </w:t>
      </w:r>
      <w:proofErr w:type="spellStart"/>
      <w:r w:rsidRPr="0054188D">
        <w:rPr>
          <w:bCs/>
          <w:color w:val="auto"/>
        </w:rPr>
        <w:t>Белоусенко</w:t>
      </w:r>
      <w:proofErr w:type="spellEnd"/>
      <w:r w:rsidRPr="0054188D">
        <w:rPr>
          <w:bCs/>
          <w:color w:val="auto"/>
        </w:rPr>
        <w:t xml:space="preserve"> </w:t>
      </w:r>
      <w:hyperlink r:id="rId11" w:tgtFrame="_blank" w:history="1">
        <w:r w:rsidRPr="0054188D">
          <w:rPr>
            <w:rStyle w:val="a4"/>
            <w:color w:val="auto"/>
          </w:rPr>
          <w:t>http://belousenkolib.narod.ru</w:t>
        </w:r>
      </w:hyperlink>
    </w:p>
    <w:p w:rsidR="00551E2D" w:rsidRPr="0054188D" w:rsidRDefault="00551E2D" w:rsidP="00551E2D">
      <w:pPr>
        <w:pStyle w:val="a5"/>
        <w:tabs>
          <w:tab w:val="left" w:pos="9180"/>
        </w:tabs>
        <w:spacing w:before="0" w:beforeAutospacing="0" w:after="0" w:afterAutospacing="0"/>
        <w:jc w:val="both"/>
        <w:rPr>
          <w:color w:val="auto"/>
        </w:rPr>
      </w:pPr>
      <w:r w:rsidRPr="0054188D">
        <w:rPr>
          <w:bCs/>
          <w:color w:val="auto"/>
        </w:rPr>
        <w:t xml:space="preserve">Марина Цветаева. Жизнь в искусстве </w:t>
      </w:r>
      <w:hyperlink r:id="rId12" w:tgtFrame="_blank" w:history="1">
        <w:r w:rsidRPr="0054188D">
          <w:rPr>
            <w:rStyle w:val="a4"/>
            <w:color w:val="auto"/>
          </w:rPr>
          <w:t>http://www.mtu-net.ru/rayner/</w:t>
        </w:r>
      </w:hyperlink>
    </w:p>
    <w:p w:rsidR="00551E2D" w:rsidRPr="0054188D" w:rsidRDefault="00551E2D" w:rsidP="00551E2D">
      <w:pPr>
        <w:pStyle w:val="a5"/>
        <w:tabs>
          <w:tab w:val="left" w:pos="9180"/>
        </w:tabs>
        <w:spacing w:before="0" w:beforeAutospacing="0" w:after="0" w:afterAutospacing="0"/>
        <w:jc w:val="both"/>
        <w:rPr>
          <w:color w:val="auto"/>
        </w:rPr>
      </w:pPr>
      <w:r w:rsidRPr="0054188D">
        <w:rPr>
          <w:bCs/>
          <w:color w:val="auto"/>
        </w:rPr>
        <w:t xml:space="preserve">Всероссийский музей А.С. Пушкина </w:t>
      </w:r>
      <w:hyperlink r:id="rId13" w:tgtFrame="_blank" w:history="1">
        <w:r w:rsidRPr="0054188D">
          <w:rPr>
            <w:rStyle w:val="a4"/>
            <w:color w:val="auto"/>
          </w:rPr>
          <w:t>http://www.pushkin.ru/</w:t>
        </w:r>
      </w:hyperlink>
    </w:p>
    <w:p w:rsidR="00551E2D" w:rsidRPr="0054188D" w:rsidRDefault="00551E2D" w:rsidP="00551E2D">
      <w:pPr>
        <w:pStyle w:val="a5"/>
        <w:tabs>
          <w:tab w:val="left" w:pos="9180"/>
        </w:tabs>
        <w:spacing w:before="0" w:beforeAutospacing="0" w:after="0" w:afterAutospacing="0"/>
        <w:jc w:val="both"/>
        <w:rPr>
          <w:color w:val="auto"/>
        </w:rPr>
      </w:pPr>
      <w:r w:rsidRPr="0054188D">
        <w:rPr>
          <w:bCs/>
          <w:color w:val="auto"/>
        </w:rPr>
        <w:t xml:space="preserve">Русская поэзия </w:t>
      </w:r>
      <w:hyperlink r:id="rId14" w:tgtFrame="_blank" w:history="1">
        <w:r w:rsidRPr="0054188D">
          <w:rPr>
            <w:rStyle w:val="a4"/>
            <w:color w:val="auto"/>
          </w:rPr>
          <w:t>http://home.udmnet.ru/wasja/poezia/</w:t>
        </w:r>
      </w:hyperlink>
    </w:p>
    <w:p w:rsidR="00551E2D" w:rsidRDefault="00551E2D" w:rsidP="00355BAA">
      <w:r w:rsidRPr="0054188D">
        <w:rPr>
          <w:bCs/>
        </w:rPr>
        <w:t xml:space="preserve">Электронная библиотека художественной литературы </w:t>
      </w:r>
      <w:r>
        <w:t>http://www.e-kniga</w:t>
      </w:r>
    </w:p>
    <w:sectPr w:rsidR="00551E2D" w:rsidSect="009C4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71120"/>
    <w:multiLevelType w:val="hybridMultilevel"/>
    <w:tmpl w:val="99B8AE44"/>
    <w:lvl w:ilvl="0" w:tplc="9B662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C3E22D6"/>
    <w:multiLevelType w:val="hybridMultilevel"/>
    <w:tmpl w:val="45B21A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EEC5637"/>
    <w:multiLevelType w:val="hybridMultilevel"/>
    <w:tmpl w:val="BC824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6F4467"/>
    <w:multiLevelType w:val="hybridMultilevel"/>
    <w:tmpl w:val="A4A842F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74AC2C85"/>
    <w:multiLevelType w:val="hybridMultilevel"/>
    <w:tmpl w:val="29E0F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551E2D"/>
    <w:rsid w:val="00355BAA"/>
    <w:rsid w:val="00551E2D"/>
    <w:rsid w:val="006E6488"/>
    <w:rsid w:val="00757BA1"/>
    <w:rsid w:val="009C4E6A"/>
    <w:rsid w:val="00BB23EB"/>
    <w:rsid w:val="00EF3D63"/>
    <w:rsid w:val="00F00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E2D"/>
    <w:pPr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E2D"/>
    <w:pPr>
      <w:ind w:left="720"/>
      <w:contextualSpacing/>
    </w:pPr>
  </w:style>
  <w:style w:type="character" w:styleId="a4">
    <w:name w:val="Hyperlink"/>
    <w:basedOn w:val="a0"/>
    <w:rsid w:val="00551E2D"/>
    <w:rPr>
      <w:color w:val="0000FF"/>
      <w:u w:val="single"/>
    </w:rPr>
  </w:style>
  <w:style w:type="paragraph" w:styleId="a5">
    <w:name w:val="Normal (Web)"/>
    <w:basedOn w:val="a"/>
    <w:rsid w:val="00551E2D"/>
    <w:pPr>
      <w:spacing w:before="100" w:beforeAutospacing="1" w:after="100" w:afterAutospacing="1"/>
    </w:pPr>
    <w:rPr>
      <w:rFonts w:eastAsia="SimSun"/>
      <w:color w:val="4C330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book.ru/" TargetMode="External"/><Relationship Id="rId13" Type="http://schemas.openxmlformats.org/officeDocument/2006/relationships/hyperlink" Target="http://www.pushkin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hist.msn.ru/ER/index.html" TargetMode="External"/><Relationship Id="rId12" Type="http://schemas.openxmlformats.org/officeDocument/2006/relationships/hyperlink" Target="http://www.mtu-net.ru/rayner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lit-info.ru/articles/sites.htm" TargetMode="External"/><Relationship Id="rId11" Type="http://schemas.openxmlformats.org/officeDocument/2006/relationships/hyperlink" Target="http://belousenkolib.narod.ru" TargetMode="External"/><Relationship Id="rId5" Type="http://schemas.openxmlformats.org/officeDocument/2006/relationships/hyperlink" Target="http://slovesnik_oka.narod.ru/index.htm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mayakovsky.narod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home.udmnet.ru/wasja/poezi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Андрюха</dc:creator>
  <cp:keywords/>
  <dc:description/>
  <cp:lastModifiedBy>Андрюха</cp:lastModifiedBy>
  <cp:revision>2</cp:revision>
  <dcterms:created xsi:type="dcterms:W3CDTF">2013-08-29T18:53:00Z</dcterms:created>
  <dcterms:modified xsi:type="dcterms:W3CDTF">2013-08-29T19:09:00Z</dcterms:modified>
</cp:coreProperties>
</file>